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2E2" w:rsidRPr="005A52E2" w:rsidRDefault="005A52E2" w:rsidP="005A52E2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5A52E2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ГОРЯЧАЯ ЛИНИЯ ГИА-2026</w:t>
      </w:r>
    </w:p>
    <w:p w:rsidR="005A52E2" w:rsidRPr="005A52E2" w:rsidRDefault="005A52E2" w:rsidP="005A52E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A52E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Информацию о прохождении государственной итоговой аттестации на территории Донецкой Народной республики можно получить по телефону «горячей» линии</w:t>
      </w:r>
    </w:p>
    <w:p w:rsidR="005A52E2" w:rsidRPr="005A52E2" w:rsidRDefault="00831599" w:rsidP="005A52E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Телефон «горячей линии»</w:t>
      </w:r>
      <w:r w:rsidR="005A52E2" w:rsidRPr="005A52E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отдела государственной итоговой аттестации Департамента просвещения Министерства образования и науки Донецкой Народной Республики по вопросам организации и проведения ЕГЭ</w:t>
      </w:r>
      <w:r w:rsidR="005A52E2" w:rsidRPr="005A52E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 +7 (949) 605-25-54</w:t>
      </w:r>
    </w:p>
    <w:p w:rsidR="005A52E2" w:rsidRPr="005A52E2" w:rsidRDefault="00831599" w:rsidP="005A52E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Телефон «горячей</w:t>
      </w:r>
      <w:r w:rsidR="005A52E2" w:rsidRPr="005A52E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линии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»</w:t>
      </w:r>
      <w:r w:rsidR="005A52E2" w:rsidRPr="005A52E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5A52E2" w:rsidRPr="005A52E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Рособрнадзора</w:t>
      </w:r>
      <w:proofErr w:type="spellEnd"/>
      <w:r w:rsidR="005A52E2" w:rsidRPr="005A52E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по вопросам организации и проведения ЕГЭ:</w:t>
      </w:r>
      <w:r w:rsidR="005A52E2" w:rsidRPr="005A52E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+7 (495) 984-89-19.</w:t>
      </w:r>
    </w:p>
    <w:p w:rsidR="005A52E2" w:rsidRPr="005A52E2" w:rsidRDefault="005A52E2" w:rsidP="005A52E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A52E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Телефон доверия ЕГЭ:</w:t>
      </w:r>
      <w:r w:rsidRPr="005A52E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+7 (495) 104-68-38</w:t>
      </w:r>
    </w:p>
    <w:p w:rsidR="005A52E2" w:rsidRPr="005A52E2" w:rsidRDefault="005A52E2" w:rsidP="005A52E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A52E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Телефон</w:t>
      </w:r>
      <w:r w:rsidR="0083159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«горячей линии»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ГБОУ «СШ № 103</w:t>
      </w:r>
      <w:r w:rsidRPr="005A52E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Г.О. МАКЕЕВКА»</w:t>
      </w:r>
    </w:p>
    <w:p w:rsidR="005A52E2" w:rsidRPr="005A52E2" w:rsidRDefault="005A52E2" w:rsidP="005A52E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+7 949 3338354 (Галина Викторовна</w:t>
      </w:r>
      <w:r w:rsidRPr="005A52E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</w:t>
      </w:r>
    </w:p>
    <w:p w:rsidR="005A52E2" w:rsidRPr="005A52E2" w:rsidRDefault="005A52E2" w:rsidP="005A52E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A52E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Ответственное лицо за подготовку ГИА-9, ГИА-11 в ГБОУ "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СШ № 103</w:t>
      </w:r>
      <w:r w:rsidRPr="005A52E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Г.О. МАКЕЕВКА"</w:t>
      </w:r>
    </w:p>
    <w:p w:rsidR="005A52E2" w:rsidRPr="005A52E2" w:rsidRDefault="005A52E2" w:rsidP="005A52E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З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аместитель директора по УВР Иванова Галина Викторовна</w:t>
      </w:r>
    </w:p>
    <w:p w:rsidR="005A52E2" w:rsidRPr="005A52E2" w:rsidRDefault="005A52E2" w:rsidP="005A52E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A52E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Телефон: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+7 949 3338354</w:t>
      </w:r>
    </w:p>
    <w:p w:rsidR="005A52E2" w:rsidRPr="005A52E2" w:rsidRDefault="005A52E2" w:rsidP="005A52E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A52E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Дополнительную информацию по всем вопросам ГИА можно получить каждую пятницу в ГБОУ «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СШ № 103</w:t>
      </w:r>
      <w:r w:rsidRPr="005A52E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Г.О. МАКЕЕВКА» с 13.00 до 15.00</w:t>
      </w:r>
    </w:p>
    <w:p w:rsidR="00EB1AD8" w:rsidRDefault="00831599"/>
    <w:p w:rsidR="003349F5" w:rsidRDefault="003349F5"/>
    <w:p w:rsidR="003349F5" w:rsidRDefault="003349F5" w:rsidP="003349F5">
      <w:pPr>
        <w:pStyle w:val="3"/>
        <w:shd w:val="clear" w:color="auto" w:fill="FFFFFF"/>
        <w:spacing w:after="150" w:line="359" w:lineRule="atLeast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b w:val="0"/>
          <w:bCs w:val="0"/>
          <w:color w:val="000000"/>
        </w:rPr>
        <w:t>СВЕДЕНИЯ об основных информационных ресурсах по вопросам ГИА-2026</w:t>
      </w:r>
    </w:p>
    <w:p w:rsidR="003349F5" w:rsidRDefault="003349F5" w:rsidP="003349F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5" w:tgtFrame="_blank" w:history="1">
        <w:r>
          <w:rPr>
            <w:rStyle w:val="a5"/>
            <w:rFonts w:ascii="Montserrat" w:hAnsi="Montserrat"/>
            <w:color w:val="306AFD"/>
            <w:u w:val="none"/>
          </w:rPr>
          <w:t>http://obrnadzor.gov.ru/</w:t>
        </w:r>
      </w:hyperlink>
      <w:r>
        <w:rPr>
          <w:rFonts w:ascii="Montserrat" w:hAnsi="Montserrat"/>
          <w:color w:val="000000"/>
        </w:rPr>
        <w:t> - официальный сайт Федеральной службы по надзору в сфере образования и науки (</w:t>
      </w:r>
      <w:proofErr w:type="spellStart"/>
      <w:r>
        <w:rPr>
          <w:rFonts w:ascii="Montserrat" w:hAnsi="Montserrat"/>
          <w:color w:val="000000"/>
        </w:rPr>
        <w:t>Рособрнадзор</w:t>
      </w:r>
      <w:proofErr w:type="spellEnd"/>
      <w:r>
        <w:rPr>
          <w:rFonts w:ascii="Montserrat" w:hAnsi="Montserrat"/>
          <w:color w:val="000000"/>
        </w:rPr>
        <w:t>),</w:t>
      </w:r>
    </w:p>
    <w:p w:rsidR="003349F5" w:rsidRDefault="003349F5" w:rsidP="003349F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6" w:history="1">
        <w:r>
          <w:rPr>
            <w:rStyle w:val="a5"/>
            <w:rFonts w:ascii="Montserrat" w:hAnsi="Montserrat"/>
            <w:color w:val="306AFD"/>
            <w:u w:val="none"/>
          </w:rPr>
          <w:t>http://fipi.ru/</w:t>
        </w:r>
      </w:hyperlink>
      <w:r>
        <w:rPr>
          <w:rFonts w:ascii="Montserrat" w:hAnsi="Montserrat"/>
          <w:color w:val="000000"/>
        </w:rPr>
        <w:t> - официальный сайт ФГБНУ «Федеральный институт педагогических измерений» (ФГБНУ «ФИЛИ»),</w:t>
      </w:r>
    </w:p>
    <w:p w:rsidR="003349F5" w:rsidRDefault="003349F5" w:rsidP="003349F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7" w:history="1">
        <w:r>
          <w:rPr>
            <w:rStyle w:val="a5"/>
            <w:rFonts w:ascii="Montserrat" w:hAnsi="Montserrat"/>
            <w:color w:val="306AFD"/>
            <w:u w:val="none"/>
          </w:rPr>
          <w:t>https://edu.gov.ru/</w:t>
        </w:r>
      </w:hyperlink>
      <w:r>
        <w:rPr>
          <w:rFonts w:ascii="Montserrat" w:hAnsi="Montserrat"/>
          <w:color w:val="000000"/>
        </w:rPr>
        <w:t> - официальный сайт Министерства просвещения Российской Федерации,</w:t>
      </w:r>
      <w:r>
        <w:rPr>
          <w:rFonts w:ascii="Montserrat" w:hAnsi="Montserrat"/>
          <w:color w:val="000000"/>
        </w:rPr>
        <w:br/>
      </w:r>
      <w:hyperlink r:id="rId8" w:tgtFrame="_blank" w:history="1">
        <w:r>
          <w:rPr>
            <w:rStyle w:val="a5"/>
            <w:rFonts w:ascii="Montserrat" w:hAnsi="Montserrat"/>
            <w:color w:val="306AFD"/>
            <w:u w:val="none"/>
          </w:rPr>
          <w:t>https://mondnr.ru/</w:t>
        </w:r>
      </w:hyperlink>
      <w:r>
        <w:rPr>
          <w:rFonts w:ascii="Montserrat" w:hAnsi="Montserrat"/>
          <w:color w:val="000000"/>
        </w:rPr>
        <w:t> - официальный сайт Министерства образования и науки Донецкой Народной Республики</w:t>
      </w:r>
    </w:p>
    <w:p w:rsidR="003349F5" w:rsidRDefault="003349F5" w:rsidP="003349F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9" w:history="1">
        <w:r>
          <w:rPr>
            <w:rStyle w:val="a5"/>
            <w:rFonts w:ascii="Montserrat" w:hAnsi="Montserrat"/>
            <w:color w:val="306AFD"/>
            <w:u w:val="none"/>
          </w:rPr>
          <w:t>http://mondnr.ru/organizatsiya-ege-v-donetskoj-narodnoj-respublike</w:t>
        </w:r>
      </w:hyperlink>
      <w:r>
        <w:rPr>
          <w:rFonts w:ascii="Montserrat" w:hAnsi="Montserrat"/>
          <w:color w:val="000000"/>
        </w:rPr>
        <w:t> - страница сайта Министерства образования и науки Донецкой Народной Республики, посвященная проведению ЕГЭ</w:t>
      </w:r>
    </w:p>
    <w:p w:rsidR="003349F5" w:rsidRDefault="003349F5" w:rsidP="003349F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10" w:history="1">
        <w:r>
          <w:rPr>
            <w:rStyle w:val="a5"/>
            <w:rFonts w:ascii="Montserrat" w:hAnsi="Montserrat"/>
            <w:color w:val="306AFD"/>
            <w:u w:val="none"/>
          </w:rPr>
          <w:t>https://donriro.org/</w:t>
        </w:r>
      </w:hyperlink>
      <w:r>
        <w:rPr>
          <w:rFonts w:ascii="Montserrat" w:hAnsi="Montserrat"/>
          <w:color w:val="000000"/>
        </w:rPr>
        <w:t> - официальный сайт ГБОУ ДПО «Донецкий республиканский институт развития образования», а также официальные сайты муниципальных органов Донецкой Народной Республики, осуществляющих управление в сфере образования (далее - МОУО) и образовательных организаций (далее - ОО).</w:t>
      </w:r>
    </w:p>
    <w:p w:rsidR="003349F5" w:rsidRDefault="003349F5" w:rsidP="003349F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11" w:tgtFrame="_blank" w:history="1">
        <w:r>
          <w:rPr>
            <w:rStyle w:val="a5"/>
            <w:rFonts w:ascii="Montserrat" w:hAnsi="Montserrat"/>
            <w:color w:val="306AFD"/>
            <w:u w:val="none"/>
          </w:rPr>
          <w:t>https://www.rustest.ru/</w:t>
        </w:r>
      </w:hyperlink>
      <w:r>
        <w:rPr>
          <w:rFonts w:ascii="Montserrat" w:hAnsi="Montserrat"/>
          <w:color w:val="000000"/>
        </w:rPr>
        <w:t> ФГБУ "Федеральный центр тестирования"</w:t>
      </w:r>
    </w:p>
    <w:p w:rsidR="00831599" w:rsidRDefault="00831599" w:rsidP="003349F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</w:p>
    <w:p w:rsidR="003349F5" w:rsidRDefault="003349F5" w:rsidP="003349F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lastRenderedPageBreak/>
        <w:t xml:space="preserve">Актуальная информация о ГИА размещена на официальном сайте </w:t>
      </w:r>
      <w:proofErr w:type="spellStart"/>
      <w:r>
        <w:rPr>
          <w:rFonts w:ascii="Montserrat" w:hAnsi="Montserrat"/>
          <w:color w:val="000000"/>
        </w:rPr>
        <w:t>Рособрнадзора</w:t>
      </w:r>
      <w:proofErr w:type="spellEnd"/>
      <w:r>
        <w:rPr>
          <w:rFonts w:ascii="Montserrat" w:hAnsi="Montserrat"/>
          <w:color w:val="000000"/>
        </w:rPr>
        <w:t> </w:t>
      </w:r>
      <w:hyperlink r:id="rId12" w:history="1">
        <w:r>
          <w:rPr>
            <w:rStyle w:val="a5"/>
            <w:rFonts w:ascii="Montserrat" w:hAnsi="Montserrat"/>
            <w:color w:val="306AFD"/>
            <w:u w:val="none"/>
          </w:rPr>
          <w:t>https://obrnadzor.gov.ru/gia/gia-11/</w:t>
        </w:r>
      </w:hyperlink>
      <w:r>
        <w:rPr>
          <w:rFonts w:ascii="Montserrat" w:hAnsi="Montserrat"/>
          <w:color w:val="000000"/>
        </w:rPr>
        <w:t>  и в официальном телеграмм-канале </w:t>
      </w:r>
      <w:hyperlink r:id="rId13" w:history="1">
        <w:r>
          <w:rPr>
            <w:rStyle w:val="a5"/>
            <w:rFonts w:ascii="Montserrat" w:hAnsi="Montserrat"/>
            <w:color w:val="306AFD"/>
            <w:u w:val="none"/>
          </w:rPr>
          <w:t>https://t.me/rosobrnadzor_official</w:t>
        </w:r>
      </w:hyperlink>
    </w:p>
    <w:p w:rsidR="003349F5" w:rsidRDefault="003349F5" w:rsidP="003349F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Официальная группа </w:t>
      </w:r>
      <w:proofErr w:type="spellStart"/>
      <w:r>
        <w:rPr>
          <w:rFonts w:ascii="Montserrat" w:hAnsi="Montserrat"/>
          <w:color w:val="000000"/>
        </w:rPr>
        <w:t>Рособрнадзора</w:t>
      </w:r>
      <w:proofErr w:type="spellEnd"/>
      <w:r>
        <w:rPr>
          <w:rFonts w:ascii="Montserrat" w:hAnsi="Montserrat"/>
          <w:color w:val="000000"/>
        </w:rPr>
        <w:t xml:space="preserve"> </w:t>
      </w:r>
      <w:proofErr w:type="spellStart"/>
      <w:r>
        <w:rPr>
          <w:rFonts w:ascii="Montserrat" w:hAnsi="Montserrat"/>
          <w:color w:val="000000"/>
        </w:rPr>
        <w:t>ВКонтакте</w:t>
      </w:r>
      <w:proofErr w:type="spellEnd"/>
      <w:r>
        <w:rPr>
          <w:rFonts w:ascii="Montserrat" w:hAnsi="Montserrat"/>
          <w:color w:val="000000"/>
        </w:rPr>
        <w:t> </w:t>
      </w:r>
      <w:hyperlink r:id="rId14" w:history="1">
        <w:r>
          <w:rPr>
            <w:rStyle w:val="a5"/>
            <w:rFonts w:ascii="Montserrat" w:hAnsi="Montserrat"/>
            <w:color w:val="306AFD"/>
            <w:u w:val="none"/>
          </w:rPr>
          <w:t>https://vk.com/rosobrnadzor</w:t>
        </w:r>
      </w:hyperlink>
    </w:p>
    <w:p w:rsidR="003349F5" w:rsidRDefault="003349F5" w:rsidP="003349F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Официальный телеграмм-канал </w:t>
      </w:r>
      <w:hyperlink r:id="rId15" w:history="1">
        <w:r>
          <w:rPr>
            <w:rStyle w:val="a5"/>
            <w:rFonts w:ascii="Montserrat" w:hAnsi="Montserrat"/>
            <w:color w:val="306AFD"/>
            <w:u w:val="none"/>
          </w:rPr>
          <w:t>https://t.me/rosobrnadzor_official</w:t>
        </w:r>
      </w:hyperlink>
    </w:p>
    <w:p w:rsidR="003349F5" w:rsidRDefault="003349F5" w:rsidP="003349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Материалы для подготовки к ГВЭ-9, где размещены материалы для подготовки к ГВЭ по всем предметам, а также тренировочные сборники для подготовки к государственной итоговой аттестации обучающихся с ограниченными возможностями здоровья, детей-инвалидов и инвалидов - </w:t>
      </w:r>
      <w:hyperlink r:id="rId16" w:tgtFrame="_blank" w:history="1">
        <w:r>
          <w:rPr>
            <w:rStyle w:val="a5"/>
            <w:rFonts w:ascii="Montserrat" w:hAnsi="Montserrat"/>
            <w:color w:val="306AFD"/>
            <w:u w:val="none"/>
          </w:rPr>
          <w:t>https://fipi.ru/gve/gve-9</w:t>
        </w:r>
      </w:hyperlink>
    </w:p>
    <w:p w:rsidR="003349F5" w:rsidRDefault="003349F5"/>
    <w:p w:rsidR="00831599" w:rsidRPr="00831599" w:rsidRDefault="00831599" w:rsidP="0083159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3159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«НАВИГАТОР ГИА»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—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</w:t>
      </w:r>
    </w:p>
    <w:p w:rsidR="00831599" w:rsidRPr="00831599" w:rsidRDefault="00831599" w:rsidP="00831599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«Демоверсии, спецификации и кодификаторы ЕГЭ»;</w:t>
      </w:r>
    </w:p>
    <w:p w:rsidR="00831599" w:rsidRPr="00831599" w:rsidRDefault="00831599" w:rsidP="00831599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«Материалы для подготовки к итоговому сочинению»;</w:t>
      </w:r>
    </w:p>
    <w:p w:rsidR="00831599" w:rsidRPr="00831599" w:rsidRDefault="00831599" w:rsidP="00831599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«Методические рекомендации для выпускников по самостоятельной подготовке к ЕГЭ»;</w:t>
      </w:r>
    </w:p>
    <w:p w:rsidR="00831599" w:rsidRPr="00831599" w:rsidRDefault="00831599" w:rsidP="0083159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«Открытый банк заданий ЕГЭ»</w:t>
      </w:r>
    </w:p>
    <w:p w:rsidR="00831599" w:rsidRPr="00831599" w:rsidRDefault="00831599" w:rsidP="0083159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7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http://obrnadzor.gov.ru/navigator-gia/</w:t>
        </w:r>
      </w:hyperlink>
    </w:p>
    <w:p w:rsidR="00831599" w:rsidRPr="00831599" w:rsidRDefault="00831599" w:rsidP="0083159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8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https://flpi.ru/navigator-podgotovki/</w:t>
        </w:r>
      </w:hyperlink>
    </w:p>
    <w:p w:rsidR="00831599" w:rsidRPr="00831599" w:rsidRDefault="00831599" w:rsidP="0083159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3159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«НАВИГАТОР САМОСТОЯТЕЛЬНОЙ ПОДГОТОВКИ К ЕГЭ»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где размещены методические рекомендации для обучающихся 11 классов, с советами разработчиков КИМ ЕГЭ и полезной информацией для организации индивидуальной подготовки к ЕГЭ</w:t>
      </w:r>
    </w:p>
    <w:p w:rsidR="00831599" w:rsidRPr="00831599" w:rsidRDefault="00831599" w:rsidP="0083159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val="en-US" w:eastAsia="ru-RU"/>
        </w:rPr>
      </w:pPr>
      <w:hyperlink r:id="rId19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val="en-US" w:eastAsia="ru-RU"/>
          </w:rPr>
          <w:t>https://fipi.ru/ege/otkrytyy-bank- zadaniy-ege</w:t>
        </w:r>
      </w:hyperlink>
    </w:p>
    <w:p w:rsidR="00831599" w:rsidRPr="00831599" w:rsidRDefault="00831599" w:rsidP="0083159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3159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«ДЕМОВЕРСИИ, СПСЦИФИКАЦИИ, КОДИФИКАТОРЫ</w:t>
      </w:r>
      <w:proofErr w:type="gramStart"/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»,  где</w:t>
      </w:r>
      <w:proofErr w:type="gramEnd"/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представлены документы, определяющие структуру и содержание КИМ ЕГЭ 2024/25 года: кодификаторы элементов содержания и требований к уровню подготовки обучающихся; спецификации КИМ для проведения ЕГЭ по учебным предметам; демонстрационные варианты КИМ для проведения ЕГЭ по учебным предметам.</w:t>
      </w:r>
    </w:p>
    <w:p w:rsidR="00831599" w:rsidRPr="00831599" w:rsidRDefault="00831599" w:rsidP="0083159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0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https://fpi.ru/ege/demoversii-specifikacii-kodifikatory</w:t>
        </w:r>
      </w:hyperlink>
    </w:p>
    <w:p w:rsidR="00831599" w:rsidRPr="00831599" w:rsidRDefault="00831599" w:rsidP="0083159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3159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МАТЕРИАЛЫ ДЛЯ ПОДГОТОВКИ К ГВЭ-11,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где размещены материалы для подготовки к ГВЭ по всем предметам, а также тренировочные сборники для подготовки к государственной итоговой аттестации обучающихся с ограниченными возможностями здоровья, детей-инвалидов и инвалидов.</w:t>
      </w:r>
    </w:p>
    <w:p w:rsidR="00831599" w:rsidRPr="00831599" w:rsidRDefault="00831599" w:rsidP="0083159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1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https://fipi.ru/gve/gve-11</w:t>
        </w:r>
      </w:hyperlink>
    </w:p>
    <w:p w:rsidR="00831599" w:rsidRPr="00831599" w:rsidRDefault="00831599" w:rsidP="0083159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val="en-US" w:eastAsia="ru-RU"/>
        </w:rPr>
      </w:pPr>
      <w:hyperlink r:id="rId22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val="en-US" w:eastAsia="ru-RU"/>
          </w:rPr>
          <w:t>https://fipi.ru/gve/trenirovochnyye -sborniki-dlya-obuchayushchikhsya-s-ovz-gia-11</w:t>
        </w:r>
      </w:hyperlink>
    </w:p>
    <w:p w:rsidR="00831599" w:rsidRPr="00831599" w:rsidRDefault="00831599" w:rsidP="0083159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val="en-US" w:eastAsia="ru-RU"/>
        </w:rPr>
      </w:pPr>
      <w:hyperlink r:id="rId23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val="en-US" w:eastAsia="ru-RU"/>
          </w:rPr>
          <w:t>https://fipi.ru/gve/trenirovochnyye -sborniki-dlya- obuchayushchikhsya-s-ovz-gia-11-nezryachikh</w:t>
        </w:r>
      </w:hyperlink>
    </w:p>
    <w:p w:rsidR="00831599" w:rsidRPr="00831599" w:rsidRDefault="00831599" w:rsidP="0083159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От уверенности, мотивации и спокойствия ребенка зависит и результат на экзамене.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Делимся </w:t>
      </w:r>
      <w:r w:rsidRPr="0083159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рекомендациями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которые </w:t>
      </w:r>
      <w:r w:rsidRPr="0083159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помогут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как вам, так и вашим </w:t>
      </w:r>
      <w:r w:rsidRPr="0083159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детям успешно справиться со сдачей этого важного экзамена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на пути к взрослению.       Ссылки на тематические видеоролики 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24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https://vkvideo.ru/video-36510627_456239775</w:t>
        </w:r>
      </w:hyperlink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про мотивацию 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25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https://vkvideo.ru/video-36510627_456239774</w:t>
        </w:r>
      </w:hyperlink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 про страхи 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26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https://vkvideo.ru/video-36510627_456239773</w:t>
        </w:r>
      </w:hyperlink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 про энергию 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27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https://vkvideo.ru/video-36510627_456239772</w:t>
        </w:r>
      </w:hyperlink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 про лень 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28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https://vkvideo.ru/video-36510627_456239771</w:t>
        </w:r>
      </w:hyperlink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 про эмоции 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29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https://vkvideo.ru/video-36510627_456239770</w:t>
        </w:r>
      </w:hyperlink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 про память 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30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https://vkvideo.ru/video-36510627_456239769</w:t>
        </w:r>
      </w:hyperlink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 про внешний вид 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31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https://vkvideo.ru/video-36510627_456239768</w:t>
        </w:r>
      </w:hyperlink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 про время 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32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https://vkvideo.ru/video-36510627_456239767</w:t>
        </w:r>
      </w:hyperlink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 про уверенность 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33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https://vkvideo.ru/video-36510627_456239765</w:t>
        </w:r>
      </w:hyperlink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 про цели </w:t>
      </w:r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34" w:history="1">
        <w:r w:rsidRPr="00831599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https://vkvideo.ru/video-36510627_456239764</w:t>
        </w:r>
      </w:hyperlink>
      <w:r w:rsidRPr="0083159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 про стресс и победу</w:t>
      </w:r>
    </w:p>
    <w:p w:rsidR="00831599" w:rsidRDefault="00831599"/>
    <w:sectPr w:rsidR="00831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414A3"/>
    <w:multiLevelType w:val="multilevel"/>
    <w:tmpl w:val="AE60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B959D5"/>
    <w:multiLevelType w:val="multilevel"/>
    <w:tmpl w:val="30A6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F1585B"/>
    <w:multiLevelType w:val="multilevel"/>
    <w:tmpl w:val="ED7C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E000CF"/>
    <w:multiLevelType w:val="multilevel"/>
    <w:tmpl w:val="412A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E2"/>
    <w:rsid w:val="003349F5"/>
    <w:rsid w:val="005A52E2"/>
    <w:rsid w:val="00812080"/>
    <w:rsid w:val="00831599"/>
    <w:rsid w:val="00A9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FB82"/>
  <w15:chartTrackingRefBased/>
  <w15:docId w15:val="{93004C35-6DF7-42E7-8085-C4154C2B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5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9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5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A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2E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349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349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rosobrnadzor_official" TargetMode="External"/><Relationship Id="rId18" Type="http://schemas.openxmlformats.org/officeDocument/2006/relationships/hyperlink" Target="https://flpi.ru/navigator-podgotovki/" TargetMode="External"/><Relationship Id="rId26" Type="http://schemas.openxmlformats.org/officeDocument/2006/relationships/hyperlink" Target="https://vkvideo.ru/video-36510627_45623977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ipi.ru/gve/gve-11" TargetMode="External"/><Relationship Id="rId34" Type="http://schemas.openxmlformats.org/officeDocument/2006/relationships/hyperlink" Target="https://vkvideo.ru/video-36510627_456239764" TargetMode="Externa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s://obrnadzor.gov.ru/gia/gia-11/" TargetMode="External"/><Relationship Id="rId17" Type="http://schemas.openxmlformats.org/officeDocument/2006/relationships/hyperlink" Target="http://obrnadzor.gov.ru/navigator-gia/" TargetMode="External"/><Relationship Id="rId25" Type="http://schemas.openxmlformats.org/officeDocument/2006/relationships/hyperlink" Target="https://vkvideo.ru/video-36510627_456239774" TargetMode="External"/><Relationship Id="rId33" Type="http://schemas.openxmlformats.org/officeDocument/2006/relationships/hyperlink" Target="https://vkvideo.ru/video-36510627_4562397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fipi.ru%2Fgve%2Fgve-9&amp;post=-112714490_2390&amp;cc_key=" TargetMode="External"/><Relationship Id="rId20" Type="http://schemas.openxmlformats.org/officeDocument/2006/relationships/hyperlink" Target="https://fpi.ru/ege/demoversii-specifikacii-kodifikatory" TargetMode="External"/><Relationship Id="rId29" Type="http://schemas.openxmlformats.org/officeDocument/2006/relationships/hyperlink" Target="https://vkvideo.ru/video-36510627_4562397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pi.ru/" TargetMode="External"/><Relationship Id="rId11" Type="http://schemas.openxmlformats.org/officeDocument/2006/relationships/hyperlink" Target="https://www.rustest.ru/" TargetMode="External"/><Relationship Id="rId24" Type="http://schemas.openxmlformats.org/officeDocument/2006/relationships/hyperlink" Target="https://vkvideo.ru/video-36510627_456239775" TargetMode="External"/><Relationship Id="rId32" Type="http://schemas.openxmlformats.org/officeDocument/2006/relationships/hyperlink" Target="https://vkvideo.ru/video-36510627_456239767" TargetMode="External"/><Relationship Id="rId5" Type="http://schemas.openxmlformats.org/officeDocument/2006/relationships/hyperlink" Target="https://vk.com/away.php?to=http%3A%2F%2Fobrnadzor.gov.ru%2F&amp;post=-112714490_2390&amp;cc_key=" TargetMode="External"/><Relationship Id="rId15" Type="http://schemas.openxmlformats.org/officeDocument/2006/relationships/hyperlink" Target="https://t.me/rosobrnadzor_official" TargetMode="External"/><Relationship Id="rId23" Type="http://schemas.openxmlformats.org/officeDocument/2006/relationships/hyperlink" Target="https://fipi.ru/gve/trenirovochnyye%20-sborniki-dlya-%20obuchayushchikhsya-s-ovz-gia-11-nezryachikh" TargetMode="External"/><Relationship Id="rId28" Type="http://schemas.openxmlformats.org/officeDocument/2006/relationships/hyperlink" Target="https://vkvideo.ru/video-36510627_45623977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nriro.org/" TargetMode="External"/><Relationship Id="rId19" Type="http://schemas.openxmlformats.org/officeDocument/2006/relationships/hyperlink" Target="https://fipi.ru/ege/otkrytyy-bank-%20zadaniy-ege" TargetMode="External"/><Relationship Id="rId31" Type="http://schemas.openxmlformats.org/officeDocument/2006/relationships/hyperlink" Target="https://vkvideo.ru/video-36510627_4562397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dnr.ru/organizatsiya-ege-v-donetskoj-narodnoj-respublike" TargetMode="External"/><Relationship Id="rId14" Type="http://schemas.openxmlformats.org/officeDocument/2006/relationships/hyperlink" Target="https://vk.com/rosobrnadzor" TargetMode="External"/><Relationship Id="rId22" Type="http://schemas.openxmlformats.org/officeDocument/2006/relationships/hyperlink" Target="https://fipi.ru/gve/trenirovochnyye%20-sborniki-dlya-obuchayushchikhsya-s-ovz-gia-11" TargetMode="External"/><Relationship Id="rId27" Type="http://schemas.openxmlformats.org/officeDocument/2006/relationships/hyperlink" Target="https://vkvideo.ru/video-36510627_456239772" TargetMode="External"/><Relationship Id="rId30" Type="http://schemas.openxmlformats.org/officeDocument/2006/relationships/hyperlink" Target="https://vkvideo.ru/video-36510627_456239769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vk.com/away.php?to=https%3A%2F%2Fmondnr.ru%2F&amp;post=-112714490_2390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2025-12-01T07:05:00Z</dcterms:created>
  <dcterms:modified xsi:type="dcterms:W3CDTF">2025-12-01T07:17:00Z</dcterms:modified>
</cp:coreProperties>
</file>