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79" w:rsidRDefault="00FA6F79" w:rsidP="00724BCA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FA6F79" w:rsidRDefault="00FA6F79" w:rsidP="00BC1B00">
      <w:pPr>
        <w:tabs>
          <w:tab w:val="left" w:pos="5520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sz w:val="36"/>
        </w:rPr>
        <w:tab/>
      </w:r>
    </w:p>
    <w:p w:rsidR="00FA6F79" w:rsidRDefault="00FA6F79" w:rsidP="00BC1B00">
      <w:pPr>
        <w:tabs>
          <w:tab w:val="left" w:pos="5520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:rsidR="00FA6F79" w:rsidRDefault="00FA6F79" w:rsidP="00BC1B00">
      <w:pPr>
        <w:tabs>
          <w:tab w:val="left" w:pos="5520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:rsidR="00FA6F79" w:rsidRDefault="00FA6F79" w:rsidP="00BC1B00">
      <w:pPr>
        <w:tabs>
          <w:tab w:val="left" w:pos="5520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:rsidR="00FA6F79" w:rsidRDefault="00FA6F79" w:rsidP="00BC1B00">
      <w:pPr>
        <w:tabs>
          <w:tab w:val="left" w:pos="5520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:rsidR="00FA6F79" w:rsidRPr="00BC1B00" w:rsidRDefault="00D271D4" w:rsidP="00F84FA6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noProof/>
          <w:sz w:val="24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30.75pt;visibility:visible;mso-wrap-style:square">
            <v:imagedata r:id="rId6" o:title=""/>
          </v:shape>
        </w:pict>
      </w:r>
    </w:p>
    <w:p w:rsidR="00FA6F79" w:rsidRPr="004F4BA7" w:rsidRDefault="00FA6F79" w:rsidP="00811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4BA7">
        <w:rPr>
          <w:rFonts w:ascii="Times New Roman" w:hAnsi="Times New Roman"/>
          <w:b/>
          <w:sz w:val="28"/>
          <w:szCs w:val="28"/>
          <w:u w:val="single"/>
        </w:rPr>
        <w:t xml:space="preserve">Уважаемые граждане! </w:t>
      </w:r>
    </w:p>
    <w:p w:rsidR="00FA6F79" w:rsidRPr="004F4BA7" w:rsidRDefault="00FA6F79" w:rsidP="00811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4BA7">
        <w:rPr>
          <w:rFonts w:ascii="Times New Roman" w:hAnsi="Times New Roman"/>
          <w:b/>
          <w:sz w:val="28"/>
          <w:szCs w:val="28"/>
          <w:u w:val="single"/>
        </w:rPr>
        <w:t xml:space="preserve">В целях предупреждения пожаров в </w:t>
      </w:r>
      <w:r w:rsidR="00101C30">
        <w:rPr>
          <w:rFonts w:ascii="Times New Roman" w:hAnsi="Times New Roman"/>
          <w:b/>
          <w:sz w:val="28"/>
          <w:szCs w:val="28"/>
          <w:u w:val="single"/>
        </w:rPr>
        <w:t xml:space="preserve">частных </w:t>
      </w:r>
      <w:r w:rsidRPr="004F4BA7">
        <w:rPr>
          <w:rFonts w:ascii="Times New Roman" w:hAnsi="Times New Roman"/>
          <w:b/>
          <w:sz w:val="28"/>
          <w:szCs w:val="28"/>
          <w:u w:val="single"/>
        </w:rPr>
        <w:t>жилых домах необходимо:</w:t>
      </w:r>
    </w:p>
    <w:p w:rsidR="00FA6F79" w:rsidRPr="004F4BA7" w:rsidRDefault="00FA6F79" w:rsidP="00811E71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- используйте в быту только исправные электроприборы, применяйте их в соответствии с инструкцией и не оставляйте технику включенной без присмотра; </w:t>
      </w:r>
    </w:p>
    <w:p w:rsidR="00FA6F79" w:rsidRPr="004F4BA7" w:rsidRDefault="00FA6F79" w:rsidP="00811E71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не ставьте источник открытого огня рядом с занавесками, не накрывайте бумагой лампы и люстры, не кладите никакие предметы на радиаторы и каминные трубы;</w:t>
      </w:r>
    </w:p>
    <w:p w:rsidR="00FA6F79" w:rsidRPr="004F4BA7" w:rsidRDefault="00FA6F79" w:rsidP="00811E71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- не включайте без необходимости газовые плиты и не оставляйте конфорки включенными без присмотра; </w:t>
      </w:r>
    </w:p>
    <w:p w:rsidR="00FA6F79" w:rsidRPr="004F4BA7" w:rsidRDefault="00E6641C" w:rsidP="00811E71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noProof/>
        </w:rPr>
        <w:pict>
          <v:shape id="_x0000_s1030" type="#_x0000_t75" style="position:absolute;left:0;text-align:left;margin-left:86.05pt;margin-top:19.75pt;width:242.35pt;height:197.05pt;z-index:1;mso-position-horizontal:right;mso-position-horizontal-relative:text;mso-position-vertical:absolute;mso-position-vertical-relative:text">
            <v:imagedata r:id="rId7" o:title="123"/>
            <w10:wrap type="square"/>
          </v:shape>
        </w:pict>
      </w:r>
      <w:r w:rsidR="00FA6F79"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при возникновении пожара в доме используйте подручные предметы для тушения (одеяла, мешковина, грубая ткань, вода, земля из горшков с цветами);</w:t>
      </w:r>
    </w:p>
    <w:p w:rsidR="00FA6F79" w:rsidRPr="004F4BA7" w:rsidRDefault="00FA6F79" w:rsidP="00811E71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- </w:t>
      </w: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не оставляйте готовящуюся пищу без присмотра на долгое время, не выливайте в раковину горящее масло и не тушите его водой, это приведет к распространению огня по всему помещению; </w:t>
      </w:r>
    </w:p>
    <w:p w:rsidR="00FA6F79" w:rsidRPr="004F4BA7" w:rsidRDefault="00FA6F79" w:rsidP="00811E71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- при печном отоплении не реже 2 раз в год прочищайте трубы, так как огонь способен выходить в жилое помещение через трещины; </w:t>
      </w:r>
    </w:p>
    <w:p w:rsidR="00FA6F79" w:rsidRPr="004F4BA7" w:rsidRDefault="00FA6F79" w:rsidP="004F4BA7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электропроводка должна осуществляться только грамотными специалистами и ни в коем случае не самостоятельно.</w:t>
      </w:r>
    </w:p>
    <w:p w:rsidR="00FA6F79" w:rsidRDefault="00FA6F79" w:rsidP="004F4BA7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1C0B">
        <w:rPr>
          <w:rFonts w:ascii="Times New Roman" w:hAnsi="Times New Roman"/>
          <w:b/>
          <w:sz w:val="28"/>
          <w:szCs w:val="28"/>
        </w:rPr>
        <w:t>Помните, что пожар легче предупредить,</w:t>
      </w:r>
      <w:r>
        <w:rPr>
          <w:rFonts w:ascii="Times New Roman" w:hAnsi="Times New Roman"/>
          <w:b/>
          <w:sz w:val="28"/>
          <w:szCs w:val="28"/>
        </w:rPr>
        <w:t xml:space="preserve"> чем потушить! </w:t>
      </w:r>
    </w:p>
    <w:p w:rsidR="00FA6F79" w:rsidRDefault="00FA6F79" w:rsidP="004F4BA7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6F79" w:rsidRDefault="00FA6F79" w:rsidP="00F84FA6">
      <w:pPr>
        <w:spacing w:after="0" w:line="23" w:lineRule="atLeast"/>
        <w:jc w:val="center"/>
        <w:rPr>
          <w:sz w:val="18"/>
          <w:szCs w:val="1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Государственный пожарный надзор Горняцкого района г. Макеевки напоминает</w:t>
      </w:r>
      <w:r w:rsidRPr="00BC1B00">
        <w:rPr>
          <w:rFonts w:ascii="Times New Roman" w:hAnsi="Times New Roman"/>
          <w:b/>
          <w:sz w:val="28"/>
          <w:szCs w:val="28"/>
        </w:rPr>
        <w:t>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1C0B">
        <w:rPr>
          <w:rFonts w:ascii="Times New Roman" w:hAnsi="Times New Roman"/>
          <w:b/>
          <w:sz w:val="28"/>
          <w:szCs w:val="28"/>
        </w:rPr>
        <w:t>При возникновении пожара немедленно звоните по телефону «101»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F84FA6" w:rsidRDefault="00FA6F79" w:rsidP="00BC1B00">
      <w:pPr>
        <w:pStyle w:val="aa"/>
        <w:tabs>
          <w:tab w:val="left" w:pos="7755"/>
        </w:tabs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FA6F79" w:rsidRPr="00327A60" w:rsidRDefault="00FA6F79" w:rsidP="00BC1B00">
      <w:pPr>
        <w:pStyle w:val="aa"/>
        <w:tabs>
          <w:tab w:val="left" w:pos="7755"/>
        </w:tabs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27A60">
        <w:rPr>
          <w:sz w:val="18"/>
          <w:szCs w:val="18"/>
        </w:rPr>
        <w:t xml:space="preserve">тираж </w:t>
      </w:r>
      <w:r>
        <w:rPr>
          <w:sz w:val="18"/>
          <w:szCs w:val="18"/>
        </w:rPr>
        <w:t>2</w:t>
      </w:r>
      <w:r w:rsidRPr="00327A60">
        <w:rPr>
          <w:sz w:val="18"/>
          <w:szCs w:val="18"/>
        </w:rPr>
        <w:t xml:space="preserve">00 экз. </w:t>
      </w:r>
    </w:p>
    <w:p w:rsidR="00FA6F79" w:rsidRDefault="00FA6F79" w:rsidP="00DB6940">
      <w:pPr>
        <w:spacing w:after="0" w:line="252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27A6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="003D76F2">
        <w:rPr>
          <w:rFonts w:ascii="Times New Roman" w:hAnsi="Times New Roman"/>
          <w:sz w:val="18"/>
          <w:szCs w:val="18"/>
        </w:rPr>
        <w:t xml:space="preserve">    Отделение НД и ПР Горняцкого района г. Макеевки</w:t>
      </w:r>
    </w:p>
    <w:p w:rsidR="00D271D4" w:rsidRDefault="00D271D4" w:rsidP="00DB6940">
      <w:pPr>
        <w:spacing w:after="0" w:line="252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271D4" w:rsidRPr="00D271D4" w:rsidRDefault="00D271D4" w:rsidP="00D271D4">
      <w:pPr>
        <w:rPr>
          <w:rFonts w:ascii="Times New Roman" w:hAnsi="Times New Roman"/>
          <w:sz w:val="18"/>
          <w:szCs w:val="18"/>
        </w:rPr>
      </w:pPr>
    </w:p>
    <w:p w:rsidR="00D271D4" w:rsidRDefault="00D271D4" w:rsidP="00D271D4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6"/>
          <w:lang w:eastAsia="ru-RU"/>
        </w:rPr>
      </w:pPr>
    </w:p>
    <w:p w:rsidR="00D271D4" w:rsidRPr="00BC1B00" w:rsidRDefault="00D271D4" w:rsidP="00D271D4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noProof/>
          <w:sz w:val="24"/>
          <w:szCs w:val="26"/>
          <w:lang w:eastAsia="ru-RU"/>
        </w:rPr>
        <w:pict>
          <v:shape id="_x0000_i1026" type="#_x0000_t75" style="width:41.25pt;height:30.75pt;visibility:visible;mso-wrap-style:square">
            <v:imagedata r:id="rId6" o:title=""/>
          </v:shape>
        </w:pict>
      </w:r>
    </w:p>
    <w:p w:rsidR="00D271D4" w:rsidRPr="004F4BA7" w:rsidRDefault="00D271D4" w:rsidP="00D27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4BA7">
        <w:rPr>
          <w:rFonts w:ascii="Times New Roman" w:hAnsi="Times New Roman"/>
          <w:b/>
          <w:sz w:val="28"/>
          <w:szCs w:val="28"/>
          <w:u w:val="single"/>
        </w:rPr>
        <w:t xml:space="preserve">Уважаемые граждане! </w:t>
      </w:r>
    </w:p>
    <w:p w:rsidR="00D271D4" w:rsidRPr="004F4BA7" w:rsidRDefault="00D271D4" w:rsidP="00D27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4BA7">
        <w:rPr>
          <w:rFonts w:ascii="Times New Roman" w:hAnsi="Times New Roman"/>
          <w:b/>
          <w:sz w:val="28"/>
          <w:szCs w:val="28"/>
          <w:u w:val="single"/>
        </w:rPr>
        <w:t xml:space="preserve">В целях предупреждения пожаров в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частных </w:t>
      </w:r>
      <w:r w:rsidRPr="004F4BA7">
        <w:rPr>
          <w:rFonts w:ascii="Times New Roman" w:hAnsi="Times New Roman"/>
          <w:b/>
          <w:sz w:val="28"/>
          <w:szCs w:val="28"/>
          <w:u w:val="single"/>
        </w:rPr>
        <w:t>жилых домах необходимо:</w:t>
      </w:r>
    </w:p>
    <w:p w:rsidR="00D271D4" w:rsidRPr="004F4BA7" w:rsidRDefault="00D271D4" w:rsidP="00D271D4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- используйте в быту только исправные электроприборы, применяйте их в соответствии с инструкцией и не оставляйте технику включенной без присмотра; </w:t>
      </w:r>
    </w:p>
    <w:p w:rsidR="00D271D4" w:rsidRPr="004F4BA7" w:rsidRDefault="00D271D4" w:rsidP="00D271D4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не ставьте источник открытого огня рядом с занавесками, не накрывайте бумагой лампы и люстры, не кладите никакие предметы на радиаторы и каминные трубы;</w:t>
      </w:r>
    </w:p>
    <w:p w:rsidR="00D271D4" w:rsidRPr="004F4BA7" w:rsidRDefault="00D271D4" w:rsidP="00D271D4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- не включайте без необходимости газовые плиты и не оставляйте конфорки включенными без присмотра; </w:t>
      </w:r>
    </w:p>
    <w:p w:rsidR="00D271D4" w:rsidRPr="004F4BA7" w:rsidRDefault="00D271D4" w:rsidP="00D271D4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noProof/>
        </w:rPr>
        <w:pict>
          <v:shape id="_x0000_s1032" type="#_x0000_t75" style="position:absolute;left:0;text-align:left;margin-left:86.05pt;margin-top:19.75pt;width:242.35pt;height:197.05pt;z-index:2;mso-position-horizontal:right;mso-position-horizontal-relative:text;mso-position-vertical:absolute;mso-position-vertical-relative:text">
            <v:imagedata r:id="rId7" o:title="123"/>
            <w10:wrap type="square"/>
          </v:shape>
        </w:pict>
      </w: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при возникновении пожара в доме используйте подручные предметы для тушения (одеяла, мешковина, грубая ткань, вода, земля из горшков с цветами);</w:t>
      </w:r>
    </w:p>
    <w:p w:rsidR="00D271D4" w:rsidRPr="004F4BA7" w:rsidRDefault="00D271D4" w:rsidP="00D271D4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- </w:t>
      </w: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не оставляйте готовящуюся пищу без присмотра на долгое время, не выливайте в раковину горящее масло и не тушите его водой, это приведет к распространению огня по всему помещению; </w:t>
      </w:r>
    </w:p>
    <w:p w:rsidR="00D271D4" w:rsidRPr="004F4BA7" w:rsidRDefault="00D271D4" w:rsidP="00D271D4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- при печном отоплении не реже 2 раз в год прочищайте трубы, так как огонь способен выходить в жилое помещение через трещины; </w:t>
      </w:r>
    </w:p>
    <w:p w:rsidR="00D271D4" w:rsidRPr="004F4BA7" w:rsidRDefault="00D271D4" w:rsidP="00D271D4">
      <w:pPr>
        <w:spacing w:after="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F4B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электропроводка должна осуществляться только грамотными специалистами и ни в коем случае не самостоятельно.</w:t>
      </w:r>
    </w:p>
    <w:p w:rsidR="00D271D4" w:rsidRDefault="00D271D4" w:rsidP="00D271D4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1C0B">
        <w:rPr>
          <w:rFonts w:ascii="Times New Roman" w:hAnsi="Times New Roman"/>
          <w:b/>
          <w:sz w:val="28"/>
          <w:szCs w:val="28"/>
        </w:rPr>
        <w:t>Помните, что пожар легче предупредить,</w:t>
      </w:r>
      <w:r>
        <w:rPr>
          <w:rFonts w:ascii="Times New Roman" w:hAnsi="Times New Roman"/>
          <w:b/>
          <w:sz w:val="28"/>
          <w:szCs w:val="28"/>
        </w:rPr>
        <w:t xml:space="preserve"> чем потушить! </w:t>
      </w:r>
    </w:p>
    <w:p w:rsidR="00D271D4" w:rsidRDefault="00D271D4" w:rsidP="00D271D4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71D4" w:rsidRDefault="00D271D4" w:rsidP="00D271D4">
      <w:pPr>
        <w:spacing w:after="0" w:line="23" w:lineRule="atLeast"/>
        <w:jc w:val="center"/>
        <w:rPr>
          <w:sz w:val="18"/>
          <w:szCs w:val="1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Государственный пожарный надзор Горняцкого района г. Макеевки напоминает</w:t>
      </w:r>
      <w:r w:rsidRPr="00BC1B00">
        <w:rPr>
          <w:rFonts w:ascii="Times New Roman" w:hAnsi="Times New Roman"/>
          <w:b/>
          <w:sz w:val="28"/>
          <w:szCs w:val="28"/>
        </w:rPr>
        <w:t>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1C0B">
        <w:rPr>
          <w:rFonts w:ascii="Times New Roman" w:hAnsi="Times New Roman"/>
          <w:b/>
          <w:sz w:val="28"/>
          <w:szCs w:val="28"/>
        </w:rPr>
        <w:t>При возникновении пожара немедленно звоните по телефону «101»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D271D4" w:rsidRDefault="00D271D4" w:rsidP="00D271D4">
      <w:pPr>
        <w:pStyle w:val="aa"/>
        <w:tabs>
          <w:tab w:val="left" w:pos="7755"/>
        </w:tabs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D271D4" w:rsidRPr="00327A60" w:rsidRDefault="00D271D4" w:rsidP="00D271D4">
      <w:pPr>
        <w:pStyle w:val="aa"/>
        <w:tabs>
          <w:tab w:val="left" w:pos="7755"/>
        </w:tabs>
        <w:ind w:left="652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27A60">
        <w:rPr>
          <w:sz w:val="18"/>
          <w:szCs w:val="18"/>
        </w:rPr>
        <w:t xml:space="preserve">тираж </w:t>
      </w:r>
      <w:r>
        <w:rPr>
          <w:sz w:val="18"/>
          <w:szCs w:val="18"/>
        </w:rPr>
        <w:t>2</w:t>
      </w:r>
      <w:r w:rsidRPr="00327A60">
        <w:rPr>
          <w:sz w:val="18"/>
          <w:szCs w:val="18"/>
        </w:rPr>
        <w:t xml:space="preserve">00 экз. </w:t>
      </w:r>
    </w:p>
    <w:p w:rsidR="00D271D4" w:rsidRPr="00D271D4" w:rsidRDefault="00D271D4" w:rsidP="00D271D4">
      <w:pPr>
        <w:spacing w:after="0" w:line="252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27A6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Отделение НД и ПР Горняцкого района г. Макеевки</w:t>
      </w:r>
      <w:bookmarkStart w:id="0" w:name="_GoBack"/>
      <w:bookmarkEnd w:id="0"/>
    </w:p>
    <w:sectPr w:rsidR="00D271D4" w:rsidRPr="00D271D4" w:rsidSect="00F84FA6">
      <w:footerReference w:type="default" r:id="rId8"/>
      <w:pgSz w:w="11906" w:h="16838"/>
      <w:pgMar w:top="-3" w:right="1134" w:bottom="993" w:left="1701" w:header="0" w:footer="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1C" w:rsidRDefault="00E6641C" w:rsidP="0008775A">
      <w:pPr>
        <w:spacing w:after="0" w:line="240" w:lineRule="auto"/>
      </w:pPr>
      <w:r>
        <w:separator/>
      </w:r>
    </w:p>
  </w:endnote>
  <w:endnote w:type="continuationSeparator" w:id="0">
    <w:p w:rsidR="00E6641C" w:rsidRDefault="00E6641C" w:rsidP="0008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F79" w:rsidRDefault="00FA6F79" w:rsidP="0008775A">
    <w:pPr>
      <w:pStyle w:val="a8"/>
      <w:jc w:val="right"/>
      <w:rPr>
        <w:rFonts w:ascii="Times New Roman" w:hAnsi="Times New Roman"/>
      </w:rPr>
    </w:pPr>
  </w:p>
  <w:p w:rsidR="00D271D4" w:rsidRDefault="00D271D4" w:rsidP="0008775A">
    <w:pPr>
      <w:pStyle w:val="a8"/>
      <w:jc w:val="right"/>
      <w:rPr>
        <w:rFonts w:ascii="Times New Roman" w:hAnsi="Times New Roman"/>
      </w:rPr>
    </w:pPr>
  </w:p>
  <w:p w:rsidR="00D271D4" w:rsidRDefault="00D271D4" w:rsidP="0008775A">
    <w:pPr>
      <w:pStyle w:val="a8"/>
      <w:jc w:val="right"/>
      <w:rPr>
        <w:rFonts w:ascii="Times New Roman" w:hAnsi="Times New Roman"/>
      </w:rPr>
    </w:pPr>
  </w:p>
  <w:p w:rsidR="00D271D4" w:rsidRPr="0008775A" w:rsidRDefault="00D271D4" w:rsidP="0008775A">
    <w:pPr>
      <w:pStyle w:val="a8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1C" w:rsidRDefault="00E6641C" w:rsidP="0008775A">
      <w:pPr>
        <w:spacing w:after="0" w:line="240" w:lineRule="auto"/>
      </w:pPr>
      <w:r>
        <w:separator/>
      </w:r>
    </w:p>
  </w:footnote>
  <w:footnote w:type="continuationSeparator" w:id="0">
    <w:p w:rsidR="00E6641C" w:rsidRDefault="00E6641C" w:rsidP="0008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C27"/>
    <w:rsid w:val="0002441C"/>
    <w:rsid w:val="000419D9"/>
    <w:rsid w:val="000609B9"/>
    <w:rsid w:val="00080335"/>
    <w:rsid w:val="000822BE"/>
    <w:rsid w:val="0008775A"/>
    <w:rsid w:val="00095BBF"/>
    <w:rsid w:val="001000F4"/>
    <w:rsid w:val="00101B5B"/>
    <w:rsid w:val="00101C30"/>
    <w:rsid w:val="001C3157"/>
    <w:rsid w:val="001F42CB"/>
    <w:rsid w:val="0020033D"/>
    <w:rsid w:val="0029182C"/>
    <w:rsid w:val="002B1ED2"/>
    <w:rsid w:val="002B3979"/>
    <w:rsid w:val="00327A60"/>
    <w:rsid w:val="003332E9"/>
    <w:rsid w:val="003A0B52"/>
    <w:rsid w:val="003D76F2"/>
    <w:rsid w:val="00414714"/>
    <w:rsid w:val="00426F21"/>
    <w:rsid w:val="00453B28"/>
    <w:rsid w:val="004E2877"/>
    <w:rsid w:val="004E2A4B"/>
    <w:rsid w:val="004F4BA7"/>
    <w:rsid w:val="005437F6"/>
    <w:rsid w:val="00546E5C"/>
    <w:rsid w:val="00593032"/>
    <w:rsid w:val="005C0A7D"/>
    <w:rsid w:val="005E5F19"/>
    <w:rsid w:val="005F2998"/>
    <w:rsid w:val="005F73E6"/>
    <w:rsid w:val="00641C0B"/>
    <w:rsid w:val="006F59A1"/>
    <w:rsid w:val="00724BCA"/>
    <w:rsid w:val="00753704"/>
    <w:rsid w:val="008006C1"/>
    <w:rsid w:val="00811E71"/>
    <w:rsid w:val="008569DE"/>
    <w:rsid w:val="008B2E62"/>
    <w:rsid w:val="008C17F2"/>
    <w:rsid w:val="008D7C27"/>
    <w:rsid w:val="00922187"/>
    <w:rsid w:val="00967C29"/>
    <w:rsid w:val="00992319"/>
    <w:rsid w:val="009C5398"/>
    <w:rsid w:val="009E6CD9"/>
    <w:rsid w:val="009F3308"/>
    <w:rsid w:val="00A53B57"/>
    <w:rsid w:val="00AB48E5"/>
    <w:rsid w:val="00B40983"/>
    <w:rsid w:val="00B546B5"/>
    <w:rsid w:val="00B91FA2"/>
    <w:rsid w:val="00BA2C40"/>
    <w:rsid w:val="00BA39CC"/>
    <w:rsid w:val="00BC1B00"/>
    <w:rsid w:val="00C57C98"/>
    <w:rsid w:val="00C61635"/>
    <w:rsid w:val="00C75B56"/>
    <w:rsid w:val="00CE061D"/>
    <w:rsid w:val="00D13F8D"/>
    <w:rsid w:val="00D2710A"/>
    <w:rsid w:val="00D271D4"/>
    <w:rsid w:val="00D56BEF"/>
    <w:rsid w:val="00DB6940"/>
    <w:rsid w:val="00E04D69"/>
    <w:rsid w:val="00E10280"/>
    <w:rsid w:val="00E32A9B"/>
    <w:rsid w:val="00E6641C"/>
    <w:rsid w:val="00F84FA6"/>
    <w:rsid w:val="00F86A62"/>
    <w:rsid w:val="00FA2704"/>
    <w:rsid w:val="00FA6F79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3E644C9"/>
  <w15:docId w15:val="{D84951F9-E296-4507-9F38-9C1AD26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8D7C27"/>
    <w:rPr>
      <w:rFonts w:cs="Times New Roman"/>
    </w:rPr>
  </w:style>
  <w:style w:type="character" w:styleId="a3">
    <w:name w:val="Hyperlink"/>
    <w:uiPriority w:val="99"/>
    <w:semiHidden/>
    <w:rsid w:val="008D7C2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1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11E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08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08775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8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08775A"/>
    <w:rPr>
      <w:rFonts w:cs="Times New Roman"/>
    </w:rPr>
  </w:style>
  <w:style w:type="paragraph" w:styleId="aa">
    <w:name w:val="List Paragraph"/>
    <w:basedOn w:val="a"/>
    <w:uiPriority w:val="99"/>
    <w:qFormat/>
    <w:rsid w:val="00BC1B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user</cp:lastModifiedBy>
  <cp:revision>6</cp:revision>
  <cp:lastPrinted>2021-04-13T10:07:00Z</cp:lastPrinted>
  <dcterms:created xsi:type="dcterms:W3CDTF">2022-10-28T12:02:00Z</dcterms:created>
  <dcterms:modified xsi:type="dcterms:W3CDTF">2023-10-31T06:04:00Z</dcterms:modified>
</cp:coreProperties>
</file>